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F7022C" w:rsidRPr="00F7022C" w14:paraId="1BD28004" w14:textId="77777777" w:rsidTr="005E6A16">
        <w:trPr>
          <w:trHeight w:val="2117"/>
        </w:trPr>
        <w:tc>
          <w:tcPr>
            <w:tcW w:w="2586" w:type="dxa"/>
          </w:tcPr>
          <w:p w14:paraId="1CC006F4" w14:textId="77777777" w:rsidR="00F7022C" w:rsidRPr="00F7022C" w:rsidRDefault="00F7022C" w:rsidP="00F7022C">
            <w:pPr>
              <w:tabs>
                <w:tab w:val="center" w:pos="10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F7022C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7585D6F7" wp14:editId="2A94C6C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022C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B9717" wp14:editId="7400276B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441394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0DD77006" w14:textId="06470195" w:rsidR="00F7022C" w:rsidRPr="00F7022C" w:rsidRDefault="002A44A9" w:rsidP="00F702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43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1B1FA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1CF13E32" w14:textId="413024B2" w:rsidR="00F7022C" w:rsidRPr="00F7022C" w:rsidRDefault="001B1FAE" w:rsidP="00F7022C">
            <w:pPr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  A</w:t>
            </w:r>
            <w:bookmarkStart w:id="0" w:name="_GoBack"/>
            <w:bookmarkEnd w:id="0"/>
            <w:r w:rsidR="00F7022C" w:rsidRPr="00F702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6DEBB77D" w14:textId="77777777" w:rsidR="00F7022C" w:rsidRPr="00F7022C" w:rsidRDefault="00F7022C" w:rsidP="00F70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NOVEMBER 2022</w:t>
            </w:r>
          </w:p>
          <w:p w14:paraId="06EB2083" w14:textId="77777777" w:rsidR="00F7022C" w:rsidRPr="00F7022C" w:rsidRDefault="00F7022C" w:rsidP="00F7022C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054AFCDD" w14:textId="77777777" w:rsidR="00F7022C" w:rsidRPr="00F7022C" w:rsidRDefault="00F7022C" w:rsidP="00F7022C">
            <w:pPr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F7022C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4DE688DA" w14:textId="77777777" w:rsidR="00F7022C" w:rsidRPr="00F7022C" w:rsidRDefault="00F7022C" w:rsidP="001158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201CE206" w14:textId="77777777" w:rsidR="00F7022C" w:rsidRPr="00F7022C" w:rsidRDefault="00F7022C" w:rsidP="00F7022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43GA/2022/Org/</w:t>
            </w:r>
            <w:r w:rsidRPr="00F702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F702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0F17B6F5" w14:textId="77777777" w:rsidR="00F7022C" w:rsidRPr="00F7022C" w:rsidRDefault="00F7022C" w:rsidP="00F7022C">
            <w:pPr>
              <w:tabs>
                <w:tab w:val="right" w:pos="7408"/>
              </w:tabs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F7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5D130DA5" w14:textId="77777777" w:rsidR="00115874" w:rsidRDefault="00115874" w:rsidP="00F50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CA2D9" w14:textId="11DCC234" w:rsidR="00F508EA" w:rsidRDefault="00F508EA" w:rsidP="00F5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19DB88D8" w14:textId="40FAC566" w:rsidR="00601A7E" w:rsidRDefault="00601A7E" w:rsidP="006D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km-KH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 xml:space="preserve">AIPA DISTINGUISHED SERVICE AWARD TO </w:t>
      </w:r>
    </w:p>
    <w:p w14:paraId="6F73A4FB" w14:textId="195AC419" w:rsidR="006D2D05" w:rsidRPr="006D2D05" w:rsidRDefault="005C07D8" w:rsidP="006D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km-KH"/>
        </w:rPr>
      </w:pPr>
      <w:bookmarkStart w:id="1" w:name="_Hlk76023226"/>
      <w:r w:rsidRPr="005C07D8">
        <w:rPr>
          <w:rFonts w:ascii="Times New Roman" w:eastAsia="Times New Roman" w:hAnsi="Times New Roman" w:cs="Times New Roman"/>
          <w:b/>
          <w:sz w:val="28"/>
          <w:szCs w:val="24"/>
          <w:lang w:bidi="km-KH"/>
        </w:rPr>
        <w:t>HON. KITTISANGAHAKBINDIT KHUON SUDARY</w:t>
      </w:r>
    </w:p>
    <w:bookmarkEnd w:id="1"/>
    <w:p w14:paraId="161D7E98" w14:textId="77777777" w:rsidR="00601A7E" w:rsidRDefault="00601A7E" w:rsidP="00601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</w:pPr>
    </w:p>
    <w:p w14:paraId="609C9B1A" w14:textId="74F3769C" w:rsidR="00601A7E" w:rsidRPr="00601A7E" w:rsidRDefault="00601A7E" w:rsidP="00601A7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</w:pPr>
      <w:r w:rsidRPr="00601A7E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>The Fort</w:t>
      </w:r>
      <w:r w:rsidR="00303B86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>y-</w:t>
      </w:r>
      <w:r w:rsidR="00C4093D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>third</w:t>
      </w:r>
      <w:r w:rsidRPr="00601A7E">
        <w:rPr>
          <w:rFonts w:ascii="Times New Roman" w:eastAsia="Times New Roman" w:hAnsi="Times New Roman" w:cs="Times New Roman"/>
          <w:b/>
          <w:i/>
          <w:sz w:val="24"/>
          <w:szCs w:val="24"/>
          <w:lang w:bidi="km-KH"/>
        </w:rPr>
        <w:t xml:space="preserve"> AIPA General Assembly:</w:t>
      </w:r>
    </w:p>
    <w:p w14:paraId="0CA96426" w14:textId="313C4C48" w:rsidR="00601A7E" w:rsidRPr="00601A7E" w:rsidRDefault="00601A7E" w:rsidP="00601A7E">
      <w:pPr>
        <w:pStyle w:val="NoSpacing"/>
        <w:jc w:val="thaiDistribute"/>
        <w:rPr>
          <w:rFonts w:ascii="Times New Roman" w:eastAsiaTheme="minorHAnsi" w:hAnsi="Times New Roman"/>
          <w:iCs/>
          <w:sz w:val="24"/>
          <w:szCs w:val="24"/>
          <w:highlight w:val="yellow"/>
        </w:rPr>
      </w:pPr>
      <w:r w:rsidRPr="00AC36AE">
        <w:rPr>
          <w:rFonts w:ascii="Times New Roman" w:hAnsi="Times New Roman"/>
          <w:b/>
          <w:i/>
          <w:sz w:val="24"/>
          <w:szCs w:val="24"/>
        </w:rPr>
        <w:t>Recognizing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the valuable service, outstanding contribution and tireless efforts of </w:t>
      </w:r>
      <w:bookmarkStart w:id="2" w:name="_Hlk107825145"/>
      <w:r w:rsidR="005C07D8" w:rsidRPr="005C07D8">
        <w:rPr>
          <w:rFonts w:ascii="Times New Roman" w:hAnsi="Times New Roman"/>
          <w:iCs/>
          <w:sz w:val="24"/>
          <w:szCs w:val="24"/>
        </w:rPr>
        <w:t xml:space="preserve">Hon. </w:t>
      </w:r>
      <w:proofErr w:type="spellStart"/>
      <w:r w:rsidR="005C07D8" w:rsidRPr="005C07D8">
        <w:rPr>
          <w:rFonts w:ascii="Times New Roman" w:hAnsi="Times New Roman"/>
          <w:iCs/>
          <w:sz w:val="24"/>
          <w:szCs w:val="24"/>
        </w:rPr>
        <w:t>Kittisangahakbindit</w:t>
      </w:r>
      <w:proofErr w:type="spellEnd"/>
      <w:r w:rsidR="005C07D8" w:rsidRPr="005C07D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C07D8" w:rsidRPr="005C07D8">
        <w:rPr>
          <w:rFonts w:ascii="Times New Roman" w:hAnsi="Times New Roman"/>
          <w:iCs/>
          <w:sz w:val="24"/>
          <w:szCs w:val="24"/>
        </w:rPr>
        <w:t>Khuon</w:t>
      </w:r>
      <w:proofErr w:type="spellEnd"/>
      <w:r w:rsidR="005C07D8" w:rsidRPr="005C07D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C07D8" w:rsidRPr="005C07D8">
        <w:rPr>
          <w:rFonts w:ascii="Times New Roman" w:hAnsi="Times New Roman"/>
          <w:iCs/>
          <w:sz w:val="24"/>
          <w:szCs w:val="24"/>
        </w:rPr>
        <w:t>Sudary</w:t>
      </w:r>
      <w:proofErr w:type="spellEnd"/>
      <w:r w:rsidR="005C07D8" w:rsidRPr="005C07D8">
        <w:rPr>
          <w:rFonts w:ascii="Times New Roman" w:hAnsi="Times New Roman"/>
          <w:iCs/>
          <w:sz w:val="24"/>
          <w:szCs w:val="24"/>
        </w:rPr>
        <w:t>, Second Vice-President of the National Assembly of the Kingdom of Cambodia and Chairperson of WAIPA</w:t>
      </w:r>
      <w:bookmarkEnd w:id="2"/>
      <w:r w:rsidR="005C07D8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towards the pursuit of the goals and objectives of AIPA</w:t>
      </w:r>
      <w:r>
        <w:rPr>
          <w:rFonts w:ascii="Times New Roman" w:hAnsi="Times New Roman"/>
          <w:iCs/>
          <w:sz w:val="24"/>
          <w:szCs w:val="24"/>
          <w:lang w:val="id-ID"/>
        </w:rPr>
        <w:t>;</w:t>
      </w:r>
    </w:p>
    <w:p w14:paraId="498BFA53" w14:textId="0F6B3ECC" w:rsidR="00601A7E" w:rsidRPr="00601A7E" w:rsidRDefault="00601A7E" w:rsidP="00601A7E">
      <w:pPr>
        <w:pStyle w:val="NoSpacing"/>
        <w:jc w:val="thaiDistribute"/>
        <w:rPr>
          <w:rFonts w:ascii="Times New Roman" w:hAnsi="Times New Roman"/>
          <w:iCs/>
          <w:sz w:val="24"/>
          <w:szCs w:val="24"/>
        </w:rPr>
      </w:pPr>
      <w:r w:rsidRPr="00AC36AE">
        <w:rPr>
          <w:rFonts w:ascii="Times New Roman" w:hAnsi="Times New Roman"/>
          <w:b/>
          <w:i/>
          <w:sz w:val="24"/>
          <w:szCs w:val="24"/>
        </w:rPr>
        <w:t xml:space="preserve">Considering </w:t>
      </w:r>
      <w:r>
        <w:rPr>
          <w:rFonts w:ascii="Times New Roman" w:hAnsi="Times New Roman"/>
          <w:iCs/>
          <w:sz w:val="24"/>
          <w:szCs w:val="24"/>
        </w:rPr>
        <w:t xml:space="preserve">the nomination of </w:t>
      </w:r>
      <w:bookmarkStart w:id="3" w:name="_Hlk115184662"/>
      <w:r w:rsidR="005C07D8" w:rsidRPr="005C07D8">
        <w:rPr>
          <w:rFonts w:ascii="Times New Roman" w:hAnsi="Times New Roman"/>
          <w:iCs/>
          <w:sz w:val="24"/>
          <w:szCs w:val="24"/>
        </w:rPr>
        <w:t xml:space="preserve">Hon. </w:t>
      </w:r>
      <w:proofErr w:type="spellStart"/>
      <w:r w:rsidR="005C07D8" w:rsidRPr="005C07D8">
        <w:rPr>
          <w:rFonts w:ascii="Times New Roman" w:hAnsi="Times New Roman"/>
          <w:iCs/>
          <w:sz w:val="24"/>
          <w:szCs w:val="24"/>
        </w:rPr>
        <w:t>Kittisangahakbindit</w:t>
      </w:r>
      <w:proofErr w:type="spellEnd"/>
      <w:r w:rsidR="005C07D8" w:rsidRPr="005C07D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C07D8" w:rsidRPr="005C07D8">
        <w:rPr>
          <w:rFonts w:ascii="Times New Roman" w:hAnsi="Times New Roman"/>
          <w:iCs/>
          <w:sz w:val="24"/>
          <w:szCs w:val="24"/>
        </w:rPr>
        <w:t>Khuon</w:t>
      </w:r>
      <w:proofErr w:type="spellEnd"/>
      <w:r w:rsidR="005C07D8" w:rsidRPr="005C07D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C07D8" w:rsidRPr="005C07D8">
        <w:rPr>
          <w:rFonts w:ascii="Times New Roman" w:hAnsi="Times New Roman"/>
          <w:iCs/>
          <w:sz w:val="24"/>
          <w:szCs w:val="24"/>
        </w:rPr>
        <w:t>Sudary</w:t>
      </w:r>
      <w:proofErr w:type="spellEnd"/>
      <w:r w:rsidR="005C07D8" w:rsidRPr="005C07D8">
        <w:rPr>
          <w:rFonts w:ascii="Times New Roman" w:hAnsi="Times New Roman"/>
          <w:iCs/>
          <w:sz w:val="24"/>
          <w:szCs w:val="24"/>
        </w:rPr>
        <w:t xml:space="preserve">, </w:t>
      </w:r>
      <w:bookmarkEnd w:id="3"/>
      <w:r w:rsidR="005C07D8" w:rsidRPr="005C07D8">
        <w:rPr>
          <w:rFonts w:ascii="Times New Roman" w:hAnsi="Times New Roman"/>
          <w:iCs/>
          <w:sz w:val="24"/>
          <w:szCs w:val="24"/>
        </w:rPr>
        <w:t>Second Vice-President of the National Assembly of the Kingdom of Cambodia and Chairperson of WAIPA</w:t>
      </w:r>
      <w:r w:rsidR="005C07D8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with the unanimous support of all Delegations</w:t>
      </w:r>
      <w:r w:rsidR="006E7C3D">
        <w:rPr>
          <w:rFonts w:ascii="Times New Roman" w:hAnsi="Times New Roman"/>
          <w:iCs/>
          <w:sz w:val="24"/>
          <w:szCs w:val="24"/>
        </w:rPr>
        <w:t>.</w:t>
      </w:r>
    </w:p>
    <w:p w14:paraId="52669D49" w14:textId="40B7BAC6" w:rsidR="00601A7E" w:rsidRPr="00AC36AE" w:rsidRDefault="00601A7E" w:rsidP="00601A7E">
      <w:pPr>
        <w:pStyle w:val="NoSpacing"/>
        <w:jc w:val="thaiDistribute"/>
        <w:rPr>
          <w:rFonts w:ascii="Times New Roman" w:hAnsi="Times New Roman"/>
          <w:b/>
          <w:i/>
          <w:sz w:val="24"/>
          <w:szCs w:val="24"/>
        </w:rPr>
      </w:pPr>
      <w:r w:rsidRPr="00AC36AE">
        <w:rPr>
          <w:rFonts w:ascii="Times New Roman" w:hAnsi="Times New Roman"/>
          <w:b/>
          <w:i/>
          <w:sz w:val="24"/>
          <w:szCs w:val="24"/>
          <w:lang w:val="id-ID"/>
        </w:rPr>
        <w:t>Hereby resolves to:</w:t>
      </w:r>
    </w:p>
    <w:p w14:paraId="5441982F" w14:textId="1E10A1EA" w:rsidR="00536DFB" w:rsidRPr="00601A7E" w:rsidRDefault="00601A7E" w:rsidP="00601A7E">
      <w:pPr>
        <w:pStyle w:val="NoSpacing"/>
        <w:jc w:val="thaiDistribute"/>
        <w:rPr>
          <w:rFonts w:ascii="Times New Roman" w:hAnsi="Times New Roman"/>
          <w:iCs/>
        </w:rPr>
      </w:pPr>
      <w:r w:rsidRPr="00AC36AE">
        <w:rPr>
          <w:rFonts w:ascii="Times New Roman" w:hAnsi="Times New Roman"/>
          <w:b/>
          <w:i/>
          <w:sz w:val="24"/>
          <w:szCs w:val="24"/>
        </w:rPr>
        <w:t xml:space="preserve">Agree </w:t>
      </w:r>
      <w:r>
        <w:rPr>
          <w:rFonts w:ascii="Times New Roman" w:hAnsi="Times New Roman"/>
          <w:iCs/>
          <w:sz w:val="24"/>
          <w:szCs w:val="24"/>
        </w:rPr>
        <w:t xml:space="preserve">that this General Assembly confers AIPA Distinguished Service Award to </w:t>
      </w:r>
      <w:r w:rsidR="005C07D8" w:rsidRPr="005C07D8">
        <w:rPr>
          <w:rFonts w:ascii="Times New Roman" w:hAnsi="Times New Roman"/>
          <w:iCs/>
          <w:sz w:val="24"/>
          <w:szCs w:val="24"/>
        </w:rPr>
        <w:t xml:space="preserve">Hon. </w:t>
      </w:r>
      <w:proofErr w:type="spellStart"/>
      <w:r w:rsidR="005C07D8" w:rsidRPr="005C07D8">
        <w:rPr>
          <w:rFonts w:ascii="Times New Roman" w:hAnsi="Times New Roman"/>
          <w:iCs/>
          <w:sz w:val="24"/>
          <w:szCs w:val="24"/>
        </w:rPr>
        <w:t>Kittisangahakbindit</w:t>
      </w:r>
      <w:proofErr w:type="spellEnd"/>
      <w:r w:rsidR="005C07D8" w:rsidRPr="005C07D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C07D8" w:rsidRPr="005C07D8">
        <w:rPr>
          <w:rFonts w:ascii="Times New Roman" w:hAnsi="Times New Roman"/>
          <w:iCs/>
          <w:sz w:val="24"/>
          <w:szCs w:val="24"/>
        </w:rPr>
        <w:t>Khuon</w:t>
      </w:r>
      <w:proofErr w:type="spellEnd"/>
      <w:r w:rsidR="005C07D8" w:rsidRPr="005C07D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C07D8" w:rsidRPr="005C07D8">
        <w:rPr>
          <w:rFonts w:ascii="Times New Roman" w:hAnsi="Times New Roman"/>
          <w:iCs/>
          <w:sz w:val="24"/>
          <w:szCs w:val="24"/>
        </w:rPr>
        <w:t>Sudary</w:t>
      </w:r>
      <w:proofErr w:type="spellEnd"/>
      <w:r w:rsidR="005C07D8" w:rsidRPr="005C07D8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as recognition of h</w:t>
      </w:r>
      <w:r w:rsidR="005C07D8">
        <w:rPr>
          <w:rFonts w:ascii="Times New Roman" w:hAnsi="Times New Roman"/>
          <w:iCs/>
          <w:sz w:val="24"/>
          <w:szCs w:val="24"/>
        </w:rPr>
        <w:t>er</w:t>
      </w:r>
      <w:r>
        <w:rPr>
          <w:rFonts w:ascii="Times New Roman" w:hAnsi="Times New Roman"/>
          <w:iCs/>
          <w:sz w:val="24"/>
          <w:szCs w:val="24"/>
        </w:rPr>
        <w:t xml:space="preserve"> meritorious services to AIPA.</w:t>
      </w:r>
    </w:p>
    <w:p w14:paraId="73781B0A" w14:textId="77777777" w:rsidR="00536DFB" w:rsidRPr="00297189" w:rsidRDefault="00536D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bookmarkStart w:id="4" w:name="_Hlk46498469"/>
    </w:p>
    <w:bookmarkEnd w:id="4"/>
    <w:p w14:paraId="7DBC039F" w14:textId="25D35B9D" w:rsidR="00BE4ED7" w:rsidRPr="003F1DC0" w:rsidRDefault="003F1DC0" w:rsidP="003F1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5C07D8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2A44A9">
        <w:rPr>
          <w:rFonts w:ascii="Times New Roman" w:hAnsi="Times New Roman" w:cs="Times New Roman"/>
          <w:sz w:val="24"/>
          <w:szCs w:val="24"/>
        </w:rPr>
        <w:t>2022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p w14:paraId="30E3F754" w14:textId="77777777" w:rsidR="00BE4ED7" w:rsidRPr="00BE4ED7" w:rsidRDefault="00BE4ED7" w:rsidP="00BE4ED7">
      <w:pPr>
        <w:spacing w:after="0" w:line="240" w:lineRule="auto"/>
        <w:contextualSpacing/>
        <w:rPr>
          <w:rFonts w:ascii="Gotham Book" w:eastAsiaTheme="minorEastAsia" w:hAnsi="Gotham Book"/>
          <w:sz w:val="24"/>
          <w:szCs w:val="24"/>
          <w:u w:val="single"/>
          <w:rtl/>
        </w:rPr>
      </w:pPr>
      <w:r w:rsidRPr="00BE4ED7">
        <w:rPr>
          <w:rFonts w:eastAsiaTheme="minorEastAsia"/>
          <w:noProof/>
          <w:cs/>
          <w:lang w:bidi="km-KH"/>
        </w:rPr>
        <w:drawing>
          <wp:inline distT="0" distB="0" distL="0" distR="0" wp14:anchorId="34942211" wp14:editId="31EBA3C5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7168" w14:textId="77777777" w:rsidR="00536DFB" w:rsidRDefault="00536DFB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B26592D" w14:textId="77777777" w:rsidR="00536DFB" w:rsidRPr="00BE4ED7" w:rsidRDefault="00536D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rtl/>
        </w:rPr>
      </w:pPr>
    </w:p>
    <w:p w14:paraId="09380E9C" w14:textId="77777777" w:rsidR="00536DFB" w:rsidRPr="00BE4ED7" w:rsidRDefault="00536DFB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536DFB" w:rsidRPr="00BE4ED7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30556"/>
    <w:rsid w:val="00035234"/>
    <w:rsid w:val="000547ED"/>
    <w:rsid w:val="000B443E"/>
    <w:rsid w:val="00115874"/>
    <w:rsid w:val="0017631B"/>
    <w:rsid w:val="00191A38"/>
    <w:rsid w:val="001B1FAE"/>
    <w:rsid w:val="00297189"/>
    <w:rsid w:val="002A44A9"/>
    <w:rsid w:val="00303B86"/>
    <w:rsid w:val="00326D8D"/>
    <w:rsid w:val="0033054A"/>
    <w:rsid w:val="003F1DC0"/>
    <w:rsid w:val="004813C3"/>
    <w:rsid w:val="004A5F32"/>
    <w:rsid w:val="004A6054"/>
    <w:rsid w:val="00505A08"/>
    <w:rsid w:val="00536DFB"/>
    <w:rsid w:val="005C07D8"/>
    <w:rsid w:val="005C2D8E"/>
    <w:rsid w:val="005F56B1"/>
    <w:rsid w:val="00601A7E"/>
    <w:rsid w:val="0060702A"/>
    <w:rsid w:val="00674819"/>
    <w:rsid w:val="006D2D05"/>
    <w:rsid w:val="006E7C3D"/>
    <w:rsid w:val="006F5AF7"/>
    <w:rsid w:val="007021C3"/>
    <w:rsid w:val="0077314C"/>
    <w:rsid w:val="007912B1"/>
    <w:rsid w:val="007B18F0"/>
    <w:rsid w:val="008117BF"/>
    <w:rsid w:val="00846066"/>
    <w:rsid w:val="008B353C"/>
    <w:rsid w:val="009D3EC5"/>
    <w:rsid w:val="00AC36AE"/>
    <w:rsid w:val="00AF21AF"/>
    <w:rsid w:val="00B21B0F"/>
    <w:rsid w:val="00BE4ED7"/>
    <w:rsid w:val="00C21A5C"/>
    <w:rsid w:val="00C4093D"/>
    <w:rsid w:val="00CA458A"/>
    <w:rsid w:val="00CA4F41"/>
    <w:rsid w:val="00CD6F61"/>
    <w:rsid w:val="00CE5ECC"/>
    <w:rsid w:val="00DF37DE"/>
    <w:rsid w:val="00E22AAB"/>
    <w:rsid w:val="00E22E27"/>
    <w:rsid w:val="00E33AB3"/>
    <w:rsid w:val="00E346DE"/>
    <w:rsid w:val="00E66BCE"/>
    <w:rsid w:val="00E8585E"/>
    <w:rsid w:val="00F059A4"/>
    <w:rsid w:val="00F36066"/>
    <w:rsid w:val="00F508EA"/>
    <w:rsid w:val="00F7022C"/>
    <w:rsid w:val="00F8648D"/>
    <w:rsid w:val="3F4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7D39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508EA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eelawadee" w:hAnsi="Leelawadee" w:cs="Leelawadee"/>
      <w:sz w:val="18"/>
      <w:szCs w:val="18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508EA"/>
    <w:pPr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Maha Lima</dc:creator>
  <cp:lastModifiedBy>Sinara</cp:lastModifiedBy>
  <cp:revision>3</cp:revision>
  <cp:lastPrinted>2019-08-28T05:45:00Z</cp:lastPrinted>
  <dcterms:created xsi:type="dcterms:W3CDTF">2022-11-16T02:36:00Z</dcterms:created>
  <dcterms:modified xsi:type="dcterms:W3CDTF">2022-11-19T04:44:00Z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